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64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《惠州市人民政府关于进一步做好城乡</w:t>
      </w:r>
    </w:p>
    <w:p>
      <w:pPr>
        <w:spacing w:line="56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居民基本养老保险工作的实施意见</w:t>
      </w:r>
    </w:p>
    <w:p>
      <w:pPr>
        <w:spacing w:line="56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（征求意见稿）》听证会报名表</w:t>
      </w:r>
      <w:bookmarkStart w:id="0" w:name="_GoBack"/>
      <w:bookmarkEnd w:id="0"/>
    </w:p>
    <w:p>
      <w:pPr>
        <w:spacing w:line="560" w:lineRule="exact"/>
        <w:ind w:right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填表日期：    年   月  日</w:t>
      </w:r>
    </w:p>
    <w:tbl>
      <w:tblPr>
        <w:tblStyle w:val="15"/>
        <w:tblW w:w="85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9"/>
        <w:gridCol w:w="3118"/>
        <w:gridCol w:w="1134"/>
        <w:gridCol w:w="2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6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职业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邮编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固定电话</w:t>
            </w: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移动电话</w:t>
            </w: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报名类别（请在相应类别□中打“√”）</w:t>
            </w:r>
          </w:p>
        </w:tc>
        <w:tc>
          <w:tcPr>
            <w:tcW w:w="6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□ 听证代表           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听证旁听人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听证参加人类别（请在相应类别□中打“√”）</w:t>
            </w:r>
          </w:p>
        </w:tc>
        <w:tc>
          <w:tcPr>
            <w:tcW w:w="6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专家代表              □</w:t>
            </w: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社区代表              □</w:t>
            </w: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企事业单位代表        □</w:t>
            </w: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社会组织代表          □</w:t>
            </w: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市民代表            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本人对听证内容的意见或建议</w:t>
            </w:r>
          </w:p>
        </w:tc>
        <w:tc>
          <w:tcPr>
            <w:tcW w:w="6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spacing w:line="14" w:lineRule="exact"/>
        <w:ind w:right="641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8A"/>
    <w:rsid w:val="0031346C"/>
    <w:rsid w:val="0031751F"/>
    <w:rsid w:val="004758C5"/>
    <w:rsid w:val="004A37D0"/>
    <w:rsid w:val="006521BB"/>
    <w:rsid w:val="006B76D1"/>
    <w:rsid w:val="0074059C"/>
    <w:rsid w:val="00750F5F"/>
    <w:rsid w:val="0078037F"/>
    <w:rsid w:val="00877B8A"/>
    <w:rsid w:val="00901F86"/>
    <w:rsid w:val="00972CCC"/>
    <w:rsid w:val="00A56EAE"/>
    <w:rsid w:val="00AC6F23"/>
    <w:rsid w:val="00BD011D"/>
    <w:rsid w:val="00BE3E75"/>
    <w:rsid w:val="00C21B46"/>
    <w:rsid w:val="00D7287F"/>
    <w:rsid w:val="00DC6C57"/>
    <w:rsid w:val="00E273E5"/>
    <w:rsid w:val="00EF6810"/>
    <w:rsid w:val="00F31414"/>
    <w:rsid w:val="00F87EE0"/>
    <w:rsid w:val="17254FEE"/>
    <w:rsid w:val="22E40E9F"/>
    <w:rsid w:val="412A3AB2"/>
    <w:rsid w:val="4E532684"/>
    <w:rsid w:val="77E960ED"/>
    <w:rsid w:val="788D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3"/>
    <w:next w:val="1"/>
    <w:link w:val="17"/>
    <w:qFormat/>
    <w:uiPriority w:val="9"/>
    <w:pPr>
      <w:keepNext/>
      <w:keepLines/>
      <w:spacing w:before="0" w:after="0" w:line="360" w:lineRule="auto"/>
    </w:pPr>
    <w:rPr>
      <w:rFonts w:ascii="Times New Roman" w:hAnsi="Times New Roman" w:eastAsia="方正小标宋_GBK"/>
      <w:b w:val="0"/>
      <w:bCs w:val="0"/>
      <w:kern w:val="44"/>
      <w:szCs w:val="44"/>
    </w:rPr>
  </w:style>
  <w:style w:type="paragraph" w:styleId="4">
    <w:name w:val="heading 2"/>
    <w:basedOn w:val="1"/>
    <w:next w:val="2"/>
    <w:link w:val="19"/>
    <w:unhideWhenUsed/>
    <w:qFormat/>
    <w:uiPriority w:val="9"/>
    <w:pPr>
      <w:keepNext/>
      <w:keepLines/>
      <w:spacing w:line="560" w:lineRule="exact"/>
      <w:outlineLvl w:val="1"/>
    </w:pPr>
    <w:rPr>
      <w:rFonts w:ascii="Times New Roman" w:hAnsi="Times New Roman" w:eastAsia="黑体" w:cstheme="majorBidi"/>
      <w:bCs/>
      <w:sz w:val="32"/>
      <w:szCs w:val="32"/>
    </w:rPr>
  </w:style>
  <w:style w:type="paragraph" w:styleId="5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6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7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8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9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link w:val="1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2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">
    <w:name w:val="标题 1 字符"/>
    <w:basedOn w:val="16"/>
    <w:link w:val="2"/>
    <w:qFormat/>
    <w:uiPriority w:val="9"/>
    <w:rPr>
      <w:rFonts w:ascii="Times New Roman" w:hAnsi="Times New Roman" w:eastAsia="方正小标宋_GBK" w:cstheme="majorBidi"/>
      <w:kern w:val="44"/>
      <w:sz w:val="32"/>
      <w:szCs w:val="44"/>
    </w:rPr>
  </w:style>
  <w:style w:type="character" w:customStyle="1" w:styleId="18">
    <w:name w:val="标题 字符"/>
    <w:basedOn w:val="16"/>
    <w:link w:val="3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标题 2 字符"/>
    <w:basedOn w:val="16"/>
    <w:link w:val="4"/>
    <w:qFormat/>
    <w:uiPriority w:val="9"/>
    <w:rPr>
      <w:rFonts w:ascii="Times New Roman" w:hAnsi="Times New Roman" w:eastAsia="黑体" w:cstheme="majorBidi"/>
      <w:bCs/>
      <w:sz w:val="32"/>
      <w:szCs w:val="32"/>
    </w:rPr>
  </w:style>
  <w:style w:type="character" w:customStyle="1" w:styleId="20">
    <w:name w:val="标题 3 字符"/>
    <w:basedOn w:val="16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6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7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8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副标题 字符"/>
    <w:basedOn w:val="16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3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527D9-ACD9-4B44-813E-582CCE36BF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1241</Words>
  <Characters>1296</Characters>
  <Lines>68</Lines>
  <Paragraphs>61</Paragraphs>
  <TotalTime>67</TotalTime>
  <ScaleCrop>false</ScaleCrop>
  <LinksUpToDate>false</LinksUpToDate>
  <CharactersWithSpaces>1380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2026-04-24T07:28:00Z</dcterms:created>
  <dc:creator>U49</dc:creator>
  <cp:lastModifiedBy>张彬</cp:lastModifiedBy>
  <cp:lastPrinted>2026-04-27T01:31:00Z</cp:lastPrinted>
  <dcterms:modified xsi:type="dcterms:W3CDTF">2026-07-06T07:54:31Z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eyJoZGlkIjoiZmU5OGVlYTZkZmY2ZDNlMzQ5ZTQzMzllMzljNTczNjAiLCJ1c2VySWQiOiIxODIzMzY1NzkwIn0=</vt:lpwstr>
  </property>
  <property fmtid="{D5CDD505-2E9C-101B-9397-08002B2CF9AE}" pid="3" name="KSOProductBuildVer">
    <vt:lpwstr>2052-11.8.2.12085</vt:lpwstr>
  </property>
  <property fmtid="{D5CDD505-2E9C-101B-9397-08002B2CF9AE}" pid="4" name="ICV">
    <vt:lpwstr>C5543C2E0BE54E7B9CCDD9D3F889078E</vt:lpwstr>
  </property>
</Properties>
</file>